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AEF" w:rsidRDefault="00975F63" w:rsidP="00091AEF">
      <w:pPr>
        <w:jc w:val="center"/>
        <w:rPr>
          <w:rFonts w:ascii="Arial" w:hAnsi="Arial" w:cs="Arial"/>
        </w:rPr>
      </w:pPr>
      <w:r w:rsidRPr="00E621B5">
        <w:rPr>
          <w:rFonts w:ascii="Arial" w:hAnsi="Arial" w:cs="Arial"/>
          <w:b/>
          <w:color w:val="0070C0"/>
        </w:rPr>
        <w:t>Accord d’engagement des membres de l’équipe</w:t>
      </w:r>
      <w:r w:rsidR="00091AEF">
        <w:rPr>
          <w:rFonts w:ascii="Arial" w:hAnsi="Arial" w:cs="Arial"/>
          <w:b/>
          <w:color w:val="0070C0"/>
        </w:rPr>
        <w:t xml:space="preserve"> </w:t>
      </w:r>
      <w:r w:rsidR="00091AEF">
        <w:rPr>
          <w:rFonts w:ascii="Arial" w:hAnsi="Arial" w:cs="Arial"/>
          <w:b/>
          <w:color w:val="0070C0"/>
        </w:rPr>
        <w:t xml:space="preserve">pour la mise en œuvre </w:t>
      </w:r>
      <w:r w:rsidR="00091AEF">
        <w:rPr>
          <w:rFonts w:ascii="Arial" w:hAnsi="Arial" w:cs="Arial"/>
          <w:b/>
          <w:color w:val="0070C0"/>
        </w:rPr>
        <w:t>du</w:t>
      </w:r>
      <w:r w:rsidR="00091AEF">
        <w:rPr>
          <w:rFonts w:ascii="Arial" w:hAnsi="Arial" w:cs="Arial"/>
          <w:b/>
          <w:color w:val="0070C0"/>
        </w:rPr>
        <w:t xml:space="preserve"> protocole de coopération  </w:t>
      </w:r>
    </w:p>
    <w:p w:rsidR="00975F63" w:rsidRPr="00E621B5" w:rsidRDefault="00975F63" w:rsidP="00975F63">
      <w:pPr>
        <w:jc w:val="center"/>
        <w:rPr>
          <w:rFonts w:ascii="Arial" w:hAnsi="Arial" w:cs="Arial"/>
          <w:b/>
          <w:color w:val="0070C0"/>
        </w:rPr>
      </w:pPr>
      <w:bookmarkStart w:id="0" w:name="_GoBack"/>
      <w:bookmarkEnd w:id="0"/>
    </w:p>
    <w:p w:rsidR="00975F63" w:rsidRDefault="00975F63" w:rsidP="00975F63">
      <w:pPr>
        <w:rPr>
          <w:rFonts w:ascii="Arial" w:hAnsi="Arial" w:cs="Arial"/>
        </w:rPr>
      </w:pPr>
    </w:p>
    <w:p w:rsidR="00975F63" w:rsidRDefault="00975F63" w:rsidP="00975F63">
      <w:pPr>
        <w:rPr>
          <w:rFonts w:ascii="Arial" w:hAnsi="Arial" w:cs="Arial"/>
        </w:rPr>
      </w:pPr>
    </w:p>
    <w:p w:rsidR="00975F63" w:rsidRDefault="00975F63" w:rsidP="00975F63">
      <w:pPr>
        <w:jc w:val="center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7"/>
        <w:gridCol w:w="1767"/>
        <w:gridCol w:w="1768"/>
      </w:tblGrid>
      <w:tr w:rsidR="00975F63" w:rsidTr="007A6C98">
        <w:tc>
          <w:tcPr>
            <w:tcW w:w="8836" w:type="dxa"/>
            <w:gridSpan w:val="5"/>
          </w:tcPr>
          <w:p w:rsidR="00975F63" w:rsidRDefault="00975F63" w:rsidP="007A6C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DELEGANTS</w:t>
            </w:r>
          </w:p>
        </w:tc>
      </w:tr>
      <w:tr w:rsidR="00975F63" w:rsidTr="007A6C98">
        <w:tc>
          <w:tcPr>
            <w:tcW w:w="1767" w:type="dxa"/>
          </w:tcPr>
          <w:p w:rsidR="00975F63" w:rsidRDefault="00975F63" w:rsidP="007A6C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</w:t>
            </w:r>
          </w:p>
        </w:tc>
        <w:tc>
          <w:tcPr>
            <w:tcW w:w="1767" w:type="dxa"/>
          </w:tcPr>
          <w:p w:rsidR="00975F63" w:rsidRDefault="00975F63" w:rsidP="007A6C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PRENOM</w:t>
            </w:r>
          </w:p>
        </w:tc>
        <w:tc>
          <w:tcPr>
            <w:tcW w:w="1767" w:type="dxa"/>
          </w:tcPr>
          <w:p w:rsidR="00975F63" w:rsidRDefault="00975F63" w:rsidP="007A6C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</w:t>
            </w:r>
          </w:p>
        </w:tc>
        <w:tc>
          <w:tcPr>
            <w:tcW w:w="1767" w:type="dxa"/>
          </w:tcPr>
          <w:p w:rsidR="00975F63" w:rsidRDefault="00975F63" w:rsidP="007A6C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RPPS/ADELI</w:t>
            </w:r>
          </w:p>
        </w:tc>
        <w:tc>
          <w:tcPr>
            <w:tcW w:w="1768" w:type="dxa"/>
          </w:tcPr>
          <w:p w:rsidR="00975F63" w:rsidRDefault="00975F63" w:rsidP="007A6C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</w:tr>
      <w:tr w:rsidR="00975F63" w:rsidTr="007A6C98">
        <w:tc>
          <w:tcPr>
            <w:tcW w:w="1767" w:type="dxa"/>
          </w:tcPr>
          <w:p w:rsidR="00975F63" w:rsidRDefault="00975F63" w:rsidP="007A6C98">
            <w:pPr>
              <w:jc w:val="center"/>
              <w:rPr>
                <w:rFonts w:ascii="Arial" w:hAnsi="Arial" w:cs="Arial"/>
              </w:rPr>
            </w:pPr>
            <w:permStart w:id="520302428" w:edGrp="everyone"/>
          </w:p>
        </w:tc>
        <w:tc>
          <w:tcPr>
            <w:tcW w:w="1767" w:type="dxa"/>
          </w:tcPr>
          <w:p w:rsidR="00975F63" w:rsidRDefault="00975F63" w:rsidP="007A6C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975F63" w:rsidRDefault="00975F63" w:rsidP="007A6C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975F63" w:rsidRDefault="00975F63" w:rsidP="007A6C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:rsidR="00975F63" w:rsidRDefault="00975F63" w:rsidP="007A6C98">
            <w:pPr>
              <w:jc w:val="center"/>
              <w:rPr>
                <w:rFonts w:ascii="Arial" w:hAnsi="Arial" w:cs="Arial"/>
              </w:rPr>
            </w:pPr>
          </w:p>
        </w:tc>
      </w:tr>
      <w:tr w:rsidR="00975F63" w:rsidTr="007A6C98">
        <w:tc>
          <w:tcPr>
            <w:tcW w:w="1767" w:type="dxa"/>
          </w:tcPr>
          <w:p w:rsidR="00975F63" w:rsidRDefault="00975F63" w:rsidP="007A6C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975F63" w:rsidRDefault="00975F63" w:rsidP="007A6C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975F63" w:rsidRDefault="00975F63" w:rsidP="007A6C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975F63" w:rsidRDefault="00975F63" w:rsidP="007A6C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:rsidR="00975F63" w:rsidRDefault="00975F63" w:rsidP="007A6C9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75F63" w:rsidRDefault="00975F63" w:rsidP="00975F63">
      <w:pPr>
        <w:jc w:val="center"/>
        <w:rPr>
          <w:rFonts w:ascii="Arial" w:hAnsi="Arial" w:cs="Arial"/>
        </w:rPr>
      </w:pPr>
    </w:p>
    <w:p w:rsidR="00975F63" w:rsidRDefault="00975F63" w:rsidP="00975F63">
      <w:pPr>
        <w:jc w:val="center"/>
        <w:rPr>
          <w:rFonts w:ascii="Arial" w:hAnsi="Arial" w:cs="Arial"/>
        </w:rPr>
      </w:pPr>
    </w:p>
    <w:p w:rsidR="00975F63" w:rsidRDefault="00975F63" w:rsidP="00975F63">
      <w:pPr>
        <w:jc w:val="center"/>
        <w:rPr>
          <w:rFonts w:ascii="Arial" w:hAnsi="Arial" w:cs="Arial"/>
        </w:rPr>
      </w:pPr>
    </w:p>
    <w:p w:rsidR="00975F63" w:rsidRDefault="00975F63" w:rsidP="00975F63">
      <w:pPr>
        <w:jc w:val="center"/>
        <w:rPr>
          <w:rFonts w:ascii="Arial" w:hAnsi="Arial" w:cs="Arial"/>
        </w:rPr>
      </w:pPr>
    </w:p>
    <w:p w:rsidR="00975F63" w:rsidRDefault="00975F63" w:rsidP="00975F63">
      <w:pPr>
        <w:jc w:val="center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7"/>
        <w:gridCol w:w="1767"/>
        <w:gridCol w:w="1768"/>
      </w:tblGrid>
      <w:tr w:rsidR="00975F63" w:rsidTr="007A6C98">
        <w:tc>
          <w:tcPr>
            <w:tcW w:w="8836" w:type="dxa"/>
            <w:gridSpan w:val="5"/>
          </w:tcPr>
          <w:permEnd w:id="520302428"/>
          <w:p w:rsidR="00975F63" w:rsidRDefault="00975F63" w:rsidP="007A6C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DELEGUES</w:t>
            </w:r>
          </w:p>
        </w:tc>
      </w:tr>
      <w:tr w:rsidR="00975F63" w:rsidTr="007A6C98">
        <w:tc>
          <w:tcPr>
            <w:tcW w:w="1767" w:type="dxa"/>
          </w:tcPr>
          <w:p w:rsidR="00975F63" w:rsidRDefault="00975F63" w:rsidP="007A6C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</w:t>
            </w:r>
          </w:p>
        </w:tc>
        <w:tc>
          <w:tcPr>
            <w:tcW w:w="1767" w:type="dxa"/>
          </w:tcPr>
          <w:p w:rsidR="00975F63" w:rsidRDefault="00975F63" w:rsidP="007A6C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PRENOM</w:t>
            </w:r>
          </w:p>
        </w:tc>
        <w:tc>
          <w:tcPr>
            <w:tcW w:w="1767" w:type="dxa"/>
          </w:tcPr>
          <w:p w:rsidR="00975F63" w:rsidRDefault="00975F63" w:rsidP="007A6C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</w:t>
            </w:r>
          </w:p>
        </w:tc>
        <w:tc>
          <w:tcPr>
            <w:tcW w:w="1767" w:type="dxa"/>
          </w:tcPr>
          <w:p w:rsidR="00975F63" w:rsidRDefault="00975F63" w:rsidP="007A6C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RPPS/ADELI</w:t>
            </w:r>
          </w:p>
        </w:tc>
        <w:tc>
          <w:tcPr>
            <w:tcW w:w="1768" w:type="dxa"/>
          </w:tcPr>
          <w:p w:rsidR="00975F63" w:rsidRDefault="00975F63" w:rsidP="007A6C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</w:tr>
      <w:tr w:rsidR="00975F63" w:rsidTr="007A6C98">
        <w:tc>
          <w:tcPr>
            <w:tcW w:w="1767" w:type="dxa"/>
          </w:tcPr>
          <w:p w:rsidR="00975F63" w:rsidRDefault="00975F63" w:rsidP="007A6C98">
            <w:pPr>
              <w:jc w:val="center"/>
              <w:rPr>
                <w:rFonts w:ascii="Arial" w:hAnsi="Arial" w:cs="Arial"/>
              </w:rPr>
            </w:pPr>
            <w:permStart w:id="1986033261" w:edGrp="everyone"/>
          </w:p>
        </w:tc>
        <w:tc>
          <w:tcPr>
            <w:tcW w:w="1767" w:type="dxa"/>
          </w:tcPr>
          <w:p w:rsidR="00975F63" w:rsidRDefault="00975F63" w:rsidP="007A6C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975F63" w:rsidRDefault="00975F63" w:rsidP="007A6C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975F63" w:rsidRDefault="00975F63" w:rsidP="007A6C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:rsidR="00975F63" w:rsidRDefault="00975F63" w:rsidP="007A6C98">
            <w:pPr>
              <w:jc w:val="center"/>
              <w:rPr>
                <w:rFonts w:ascii="Arial" w:hAnsi="Arial" w:cs="Arial"/>
              </w:rPr>
            </w:pPr>
          </w:p>
        </w:tc>
      </w:tr>
      <w:tr w:rsidR="00975F63" w:rsidTr="007A6C98">
        <w:tc>
          <w:tcPr>
            <w:tcW w:w="1767" w:type="dxa"/>
          </w:tcPr>
          <w:p w:rsidR="00975F63" w:rsidRDefault="00975F63" w:rsidP="007A6C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975F63" w:rsidRDefault="00975F63" w:rsidP="007A6C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975F63" w:rsidRDefault="00975F63" w:rsidP="007A6C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975F63" w:rsidRDefault="00975F63" w:rsidP="007A6C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:rsidR="00975F63" w:rsidRDefault="00975F63" w:rsidP="007A6C9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75F63" w:rsidRDefault="00975F63" w:rsidP="00975F63">
      <w:pPr>
        <w:jc w:val="center"/>
        <w:rPr>
          <w:rFonts w:ascii="Arial" w:hAnsi="Arial" w:cs="Arial"/>
        </w:rPr>
      </w:pPr>
    </w:p>
    <w:p w:rsidR="00975F63" w:rsidRDefault="00975F63" w:rsidP="00975F63">
      <w:pPr>
        <w:jc w:val="center"/>
        <w:rPr>
          <w:rFonts w:ascii="Arial" w:hAnsi="Arial" w:cs="Arial"/>
        </w:rPr>
      </w:pPr>
    </w:p>
    <w:p w:rsidR="00975F63" w:rsidRDefault="00975F63" w:rsidP="00975F63">
      <w:pPr>
        <w:jc w:val="center"/>
        <w:rPr>
          <w:rFonts w:ascii="Arial" w:hAnsi="Arial" w:cs="Arial"/>
        </w:rPr>
      </w:pPr>
    </w:p>
    <w:p w:rsidR="00975F63" w:rsidRDefault="00975F63" w:rsidP="00975F63">
      <w:pPr>
        <w:jc w:val="center"/>
        <w:rPr>
          <w:rFonts w:ascii="Arial" w:hAnsi="Arial" w:cs="Arial"/>
        </w:rPr>
      </w:pPr>
    </w:p>
    <w:permEnd w:id="1986033261"/>
    <w:p w:rsidR="00975F63" w:rsidRDefault="00975F63" w:rsidP="00975F63">
      <w:pPr>
        <w:jc w:val="center"/>
        <w:rPr>
          <w:rFonts w:ascii="Arial" w:hAnsi="Arial" w:cs="Arial"/>
          <w:color w:val="5B9BD5" w:themeColor="accent1"/>
        </w:rPr>
      </w:pPr>
      <w:r>
        <w:rPr>
          <w:rFonts w:ascii="Arial" w:hAnsi="Arial" w:cs="Arial"/>
        </w:rPr>
        <w:t xml:space="preserve">Nous déclarons sur l’honneur notre engagement mutuel pour la mise en œuvre du protocole de coopération </w:t>
      </w:r>
      <w:permStart w:id="2096889951" w:edGrp="everyone"/>
      <w:r w:rsidRPr="00392E0D">
        <w:rPr>
          <w:rFonts w:ascii="Arial" w:hAnsi="Arial" w:cs="Arial"/>
          <w:color w:val="5B9BD5" w:themeColor="accent1"/>
        </w:rPr>
        <w:t xml:space="preserve">[NATIONAL ou LOCAL] </w:t>
      </w:r>
      <w:permEnd w:id="2096889951"/>
      <w:r w:rsidRPr="00CE66ED">
        <w:rPr>
          <w:rFonts w:ascii="Arial" w:hAnsi="Arial" w:cs="Arial"/>
        </w:rPr>
        <w:t xml:space="preserve">intitulé </w:t>
      </w:r>
      <w:permStart w:id="1810969398" w:edGrp="everyone"/>
      <w:r w:rsidRPr="00392E0D">
        <w:rPr>
          <w:rFonts w:ascii="Arial" w:hAnsi="Arial" w:cs="Arial"/>
          <w:color w:val="5B9BD5" w:themeColor="accent1"/>
        </w:rPr>
        <w:t xml:space="preserve">[NOM </w:t>
      </w:r>
      <w:r>
        <w:rPr>
          <w:rFonts w:ascii="Arial" w:hAnsi="Arial" w:cs="Arial"/>
          <w:color w:val="5B9BD5" w:themeColor="accent1"/>
        </w:rPr>
        <w:t xml:space="preserve">EXACT </w:t>
      </w:r>
      <w:r w:rsidRPr="00392E0D">
        <w:rPr>
          <w:rFonts w:ascii="Arial" w:hAnsi="Arial" w:cs="Arial"/>
          <w:color w:val="5B9BD5" w:themeColor="accent1"/>
        </w:rPr>
        <w:t>DU PROTOCOLE CONCERNE</w:t>
      </w:r>
      <w:r>
        <w:rPr>
          <w:rFonts w:ascii="Arial" w:hAnsi="Arial" w:cs="Arial"/>
          <w:color w:val="5B9BD5" w:themeColor="accent1"/>
        </w:rPr>
        <w:t xml:space="preserve"> ET LISTÉ DANS MESDEMARCHESSIMPLIFIEES</w:t>
      </w:r>
      <w:r w:rsidRPr="00392E0D">
        <w:rPr>
          <w:rFonts w:ascii="Arial" w:hAnsi="Arial" w:cs="Arial"/>
          <w:color w:val="5B9BD5" w:themeColor="accent1"/>
        </w:rPr>
        <w:t>]</w:t>
      </w:r>
      <w:r>
        <w:rPr>
          <w:rFonts w:ascii="Arial" w:hAnsi="Arial" w:cs="Arial"/>
          <w:color w:val="5B9BD5" w:themeColor="accent1"/>
        </w:rPr>
        <w:t xml:space="preserve"> </w:t>
      </w:r>
      <w:permEnd w:id="1810969398"/>
      <w:r>
        <w:rPr>
          <w:rFonts w:ascii="Arial" w:hAnsi="Arial" w:cs="Arial"/>
        </w:rPr>
        <w:t xml:space="preserve">autorisé par </w:t>
      </w:r>
      <w:permStart w:id="428429654" w:edGrp="everyone"/>
      <w:r w:rsidRPr="00DA1900">
        <w:rPr>
          <w:rFonts w:ascii="Arial" w:hAnsi="Arial" w:cs="Arial"/>
          <w:color w:val="5B9BD5" w:themeColor="accent1"/>
        </w:rPr>
        <w:t>[ARRETE MINISTERIEL ou DECISION LOCALE]</w:t>
      </w:r>
      <w:permEnd w:id="428429654"/>
      <w:r w:rsidRPr="00DA1900">
        <w:rPr>
          <w:rFonts w:ascii="Arial" w:hAnsi="Arial" w:cs="Arial"/>
          <w:color w:val="5B9BD5" w:themeColor="accent1"/>
        </w:rPr>
        <w:t xml:space="preserve"> </w:t>
      </w:r>
      <w:r>
        <w:rPr>
          <w:rFonts w:ascii="Arial" w:hAnsi="Arial" w:cs="Arial"/>
        </w:rPr>
        <w:t xml:space="preserve">du </w:t>
      </w:r>
      <w:permStart w:id="693916297" w:edGrp="everyone"/>
      <w:r>
        <w:rPr>
          <w:rFonts w:ascii="Arial" w:hAnsi="Arial" w:cs="Arial"/>
          <w:color w:val="5B9BD5" w:themeColor="accent1"/>
        </w:rPr>
        <w:t>[</w:t>
      </w:r>
      <w:r w:rsidRPr="00DA1900">
        <w:rPr>
          <w:rFonts w:ascii="Arial" w:hAnsi="Arial" w:cs="Arial"/>
          <w:color w:val="5B9BD5" w:themeColor="accent1"/>
        </w:rPr>
        <w:t>DATE]</w:t>
      </w:r>
      <w:r>
        <w:rPr>
          <w:rFonts w:ascii="Arial" w:hAnsi="Arial" w:cs="Arial"/>
          <w:color w:val="5B9BD5" w:themeColor="accent1"/>
        </w:rPr>
        <w:t>.</w:t>
      </w:r>
      <w:permEnd w:id="693916297"/>
    </w:p>
    <w:p w:rsidR="00975F63" w:rsidRDefault="00975F63" w:rsidP="00975F63">
      <w:pPr>
        <w:jc w:val="center"/>
        <w:rPr>
          <w:rFonts w:ascii="Arial" w:hAnsi="Arial" w:cs="Arial"/>
          <w:color w:val="5B9BD5" w:themeColor="accent1"/>
        </w:rPr>
      </w:pPr>
    </w:p>
    <w:p w:rsidR="00975F63" w:rsidRDefault="00975F63" w:rsidP="00975F6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Fait à </w:t>
      </w:r>
      <w:permStart w:id="50294073" w:edGrp="everyone"/>
      <w:r w:rsidRPr="00392E0D">
        <w:rPr>
          <w:rFonts w:ascii="Arial" w:hAnsi="Arial" w:cs="Arial"/>
          <w:color w:val="5B9BD5" w:themeColor="accent1"/>
        </w:rPr>
        <w:t xml:space="preserve">[VILLE], </w:t>
      </w:r>
      <w:permEnd w:id="50294073"/>
      <w:r>
        <w:rPr>
          <w:rFonts w:ascii="Arial" w:hAnsi="Arial" w:cs="Arial"/>
        </w:rPr>
        <w:t xml:space="preserve">le </w:t>
      </w:r>
      <w:permStart w:id="1612648410" w:edGrp="everyone"/>
      <w:r w:rsidRPr="00392E0D">
        <w:rPr>
          <w:rFonts w:ascii="Arial" w:hAnsi="Arial" w:cs="Arial"/>
          <w:color w:val="5B9BD5" w:themeColor="accent1"/>
        </w:rPr>
        <w:t>[DATE].</w:t>
      </w:r>
      <w:permEnd w:id="1612648410"/>
    </w:p>
    <w:p w:rsidR="00975F63" w:rsidRDefault="00975F63" w:rsidP="00975F63">
      <w:pPr>
        <w:jc w:val="center"/>
        <w:rPr>
          <w:rFonts w:ascii="Arial" w:hAnsi="Arial" w:cs="Arial"/>
        </w:rPr>
      </w:pPr>
    </w:p>
    <w:p w:rsidR="00975F63" w:rsidRDefault="00975F63" w:rsidP="00975F63">
      <w:pPr>
        <w:rPr>
          <w:rFonts w:ascii="Arial" w:hAnsi="Arial" w:cs="Arial"/>
        </w:rPr>
      </w:pPr>
    </w:p>
    <w:p w:rsidR="00975F63" w:rsidRDefault="00975F63" w:rsidP="00975F6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Cachet de la structure d’exercice</w:t>
      </w:r>
    </w:p>
    <w:p w:rsidR="00082ECA" w:rsidRDefault="00091AEF"/>
    <w:sectPr w:rsidR="00082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69"/>
    <w:rsid w:val="00091AEF"/>
    <w:rsid w:val="002A7C43"/>
    <w:rsid w:val="00533869"/>
    <w:rsid w:val="005F6A33"/>
    <w:rsid w:val="0097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77F4"/>
  <w15:chartTrackingRefBased/>
  <w15:docId w15:val="{B52132C7-F10E-4415-9680-955574E5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F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5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KROMMENAKER, Cindy (ARS-GRANDEST)</dc:creator>
  <cp:keywords/>
  <dc:description/>
  <cp:lastModifiedBy>KROMMENAKER, Cindy (ARS-GRANDEST)</cp:lastModifiedBy>
  <cp:revision>3</cp:revision>
  <dcterms:created xsi:type="dcterms:W3CDTF">2022-11-28T16:05:00Z</dcterms:created>
  <dcterms:modified xsi:type="dcterms:W3CDTF">2022-12-28T12:49:00Z</dcterms:modified>
</cp:coreProperties>
</file>